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D5088" w:rsidRPr="00B12DBE">
        <w:trPr>
          <w:trHeight w:hRule="exact" w:val="1528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28.03.2022 №28.</w:t>
            </w:r>
          </w:p>
        </w:tc>
      </w:tr>
      <w:tr w:rsidR="009D5088" w:rsidRPr="00B12DBE">
        <w:trPr>
          <w:trHeight w:hRule="exact" w:val="138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D5088" w:rsidRPr="00B12DB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9D5088" w:rsidRPr="00B12DBE">
        <w:trPr>
          <w:trHeight w:hRule="exact" w:val="211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277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D5088" w:rsidRPr="00B12DBE">
        <w:trPr>
          <w:trHeight w:hRule="exact" w:val="972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1277" w:type="dxa"/>
          </w:tcPr>
          <w:p w:rsidR="009D5088" w:rsidRDefault="009D508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D5088" w:rsidRPr="00E04570" w:rsidRDefault="009D50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D5088">
        <w:trPr>
          <w:trHeight w:hRule="exact" w:val="277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D5088">
        <w:trPr>
          <w:trHeight w:hRule="exact" w:val="277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1277" w:type="dxa"/>
          </w:tcPr>
          <w:p w:rsidR="009D5088" w:rsidRDefault="009D5088"/>
        </w:tc>
        <w:tc>
          <w:tcPr>
            <w:tcW w:w="993" w:type="dxa"/>
          </w:tcPr>
          <w:p w:rsidR="009D5088" w:rsidRDefault="009D5088"/>
        </w:tc>
        <w:tc>
          <w:tcPr>
            <w:tcW w:w="2836" w:type="dxa"/>
          </w:tcPr>
          <w:p w:rsidR="009D5088" w:rsidRDefault="009D5088"/>
        </w:tc>
      </w:tr>
      <w:tr w:rsidR="009D508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D5088" w:rsidRPr="00B12DBE">
        <w:trPr>
          <w:trHeight w:hRule="exact" w:val="1135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Компьютерные программы в профессиональной деятельности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К.М.02.01</w:t>
            </w:r>
          </w:p>
        </w:tc>
        <w:tc>
          <w:tcPr>
            <w:tcW w:w="283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D5088" w:rsidRPr="00B12DBE">
        <w:trPr>
          <w:trHeight w:hRule="exact" w:val="1111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«Финансовый контроль и аудит»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D5088" w:rsidRPr="00B12DB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9D508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1277" w:type="dxa"/>
          </w:tcPr>
          <w:p w:rsidR="009D5088" w:rsidRDefault="009D5088"/>
        </w:tc>
        <w:tc>
          <w:tcPr>
            <w:tcW w:w="993" w:type="dxa"/>
          </w:tcPr>
          <w:p w:rsidR="009D5088" w:rsidRDefault="009D5088"/>
        </w:tc>
        <w:tc>
          <w:tcPr>
            <w:tcW w:w="2836" w:type="dxa"/>
          </w:tcPr>
          <w:p w:rsidR="009D5088" w:rsidRDefault="009D5088"/>
        </w:tc>
      </w:tr>
      <w:tr w:rsidR="009D5088">
        <w:trPr>
          <w:trHeight w:hRule="exact" w:val="155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1277" w:type="dxa"/>
          </w:tcPr>
          <w:p w:rsidR="009D5088" w:rsidRDefault="009D5088"/>
        </w:tc>
        <w:tc>
          <w:tcPr>
            <w:tcW w:w="993" w:type="dxa"/>
          </w:tcPr>
          <w:p w:rsidR="009D5088" w:rsidRDefault="009D5088"/>
        </w:tc>
        <w:tc>
          <w:tcPr>
            <w:tcW w:w="2836" w:type="dxa"/>
          </w:tcPr>
          <w:p w:rsidR="009D5088" w:rsidRDefault="009D5088"/>
        </w:tc>
      </w:tr>
      <w:tr w:rsidR="009D508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D508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9D508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08.010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АУДИТОР</w:t>
            </w:r>
          </w:p>
        </w:tc>
      </w:tr>
      <w:tr w:rsidR="009D508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9D5088">
        <w:trPr>
          <w:trHeight w:hRule="exact" w:val="124"/>
        </w:trPr>
        <w:tc>
          <w:tcPr>
            <w:tcW w:w="143" w:type="dxa"/>
          </w:tcPr>
          <w:p w:rsidR="009D5088" w:rsidRDefault="009D5088"/>
        </w:tc>
        <w:tc>
          <w:tcPr>
            <w:tcW w:w="285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1419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1277" w:type="dxa"/>
          </w:tcPr>
          <w:p w:rsidR="009D5088" w:rsidRDefault="009D5088"/>
        </w:tc>
        <w:tc>
          <w:tcPr>
            <w:tcW w:w="993" w:type="dxa"/>
          </w:tcPr>
          <w:p w:rsidR="009D5088" w:rsidRDefault="009D5088"/>
        </w:tc>
        <w:tc>
          <w:tcPr>
            <w:tcW w:w="2836" w:type="dxa"/>
          </w:tcPr>
          <w:p w:rsidR="009D5088" w:rsidRDefault="009D5088"/>
        </w:tc>
      </w:tr>
      <w:tr w:rsidR="009D5088" w:rsidRPr="00B12DB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9D5088" w:rsidRPr="00B12DBE">
        <w:trPr>
          <w:trHeight w:hRule="exact" w:val="577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2317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277"/>
        </w:trPr>
        <w:tc>
          <w:tcPr>
            <w:tcW w:w="14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D5088">
        <w:trPr>
          <w:trHeight w:hRule="exact" w:val="138"/>
        </w:trPr>
        <w:tc>
          <w:tcPr>
            <w:tcW w:w="143" w:type="dxa"/>
          </w:tcPr>
          <w:p w:rsidR="009D5088" w:rsidRDefault="009D508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9D5088"/>
        </w:tc>
      </w:tr>
      <w:tr w:rsidR="009D5088">
        <w:trPr>
          <w:trHeight w:hRule="exact" w:val="1666"/>
        </w:trPr>
        <w:tc>
          <w:tcPr>
            <w:tcW w:w="143" w:type="dxa"/>
          </w:tcPr>
          <w:p w:rsidR="009D5088" w:rsidRDefault="009D508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B12D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</w:t>
            </w:r>
            <w:r w:rsid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E04570"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9D5088" w:rsidRPr="00E04570" w:rsidRDefault="009D50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9D5088" w:rsidRPr="00E04570" w:rsidRDefault="009D50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D5088" w:rsidRDefault="00E045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9D508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D5088" w:rsidRPr="00E04570" w:rsidRDefault="009D50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профессор _________________ /Лучко О.Н./</w:t>
            </w:r>
          </w:p>
          <w:p w:rsidR="009D5088" w:rsidRPr="00E04570" w:rsidRDefault="009D50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D5088" w:rsidRPr="00B12DB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D5088">
        <w:trPr>
          <w:trHeight w:hRule="exact" w:val="555"/>
        </w:trPr>
        <w:tc>
          <w:tcPr>
            <w:tcW w:w="9640" w:type="dxa"/>
          </w:tcPr>
          <w:p w:rsidR="009D5088" w:rsidRDefault="009D5088"/>
        </w:tc>
      </w:tr>
      <w:tr w:rsidR="009D508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D5088" w:rsidRDefault="00E045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D5088" w:rsidRPr="00B12DB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«Финансовый контроль и аудит»; форма обучения – </w:t>
            </w:r>
            <w:r w:rsidR="00B1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«Компьютерные программы в профессиональной деятельности» в течение 2022/2023 учебного года: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</w:t>
            </w:r>
            <w:r w:rsidR="00B1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9D5088" w:rsidRPr="00B12DBE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К.М.02.01 «Компьютерные программы в профессиональной деятельности».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D5088" w:rsidRPr="00B12DBE">
        <w:trPr>
          <w:trHeight w:hRule="exact" w:val="139"/>
        </w:trPr>
        <w:tc>
          <w:tcPr>
            <w:tcW w:w="397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«Компьютерные программы в профессиональной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D5088" w:rsidRPr="00B12DB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осуществлению консультирования клиентов по использованию финансовых продуктов и услуг</w:t>
            </w:r>
          </w:p>
        </w:tc>
      </w:tr>
      <w:tr w:rsidR="009D508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D5088" w:rsidRPr="00B12DB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</w:tc>
      </w:tr>
      <w:tr w:rsidR="009D5088" w:rsidRPr="00B12DB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уметь  работать с оргтехникой, пользоваться техническими средствами проверки подлинности документов, работать в автоматизированных системах информационного обеспечения профессиональной деятельности</w:t>
            </w:r>
          </w:p>
        </w:tc>
      </w:tr>
      <w:tr w:rsidR="009D5088" w:rsidRPr="00B12DB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ПК-2.15 владеть навыками работы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9D5088" w:rsidRPr="00B12DBE">
        <w:trPr>
          <w:trHeight w:hRule="exact" w:val="416"/>
        </w:trPr>
        <w:tc>
          <w:tcPr>
            <w:tcW w:w="397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D5088" w:rsidRPr="00B12DBE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К.М.02.01 «Компьютерные программы в профессиональной деятельности» относится к обязательной части, является дисциплиной Блока Б1. «Дисциплины (модули)». Модуль "Финансовое консультирование"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9D5088" w:rsidRPr="00B12DBE">
        <w:trPr>
          <w:trHeight w:hRule="exact" w:val="138"/>
        </w:trPr>
        <w:tc>
          <w:tcPr>
            <w:tcW w:w="397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D508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9D5088"/>
        </w:tc>
      </w:tr>
      <w:tr w:rsidR="009D5088" w:rsidRPr="00B12DB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Pr="00E04570" w:rsidRDefault="00E04570">
            <w:pPr>
              <w:spacing w:after="0" w:line="240" w:lineRule="auto"/>
              <w:jc w:val="center"/>
              <w:rPr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 дисциплин: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lang w:val="ru-RU"/>
              </w:rPr>
              <w:t>Финансовая математика</w:t>
            </w:r>
          </w:p>
          <w:p w:rsidR="009D5088" w:rsidRDefault="00E045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Эконометрика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Pr="00E04570" w:rsidRDefault="00E04570">
            <w:pPr>
              <w:spacing w:after="0" w:line="240" w:lineRule="auto"/>
              <w:jc w:val="center"/>
              <w:rPr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lang w:val="ru-RU"/>
              </w:rPr>
              <w:t>Бухгалтерский  учет бюджетных организаций</w:t>
            </w:r>
          </w:p>
          <w:p w:rsidR="009D5088" w:rsidRPr="00E04570" w:rsidRDefault="00E04570">
            <w:pPr>
              <w:spacing w:after="0" w:line="240" w:lineRule="auto"/>
              <w:jc w:val="center"/>
              <w:rPr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lang w:val="ru-RU"/>
              </w:rPr>
              <w:t>Отраслевой бухгалтерский учет</w:t>
            </w:r>
          </w:p>
          <w:p w:rsidR="009D5088" w:rsidRDefault="00E045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управленческий учет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</w:tr>
      <w:tr w:rsidR="009D5088">
        <w:trPr>
          <w:trHeight w:hRule="exact" w:val="138"/>
        </w:trPr>
        <w:tc>
          <w:tcPr>
            <w:tcW w:w="3970" w:type="dxa"/>
          </w:tcPr>
          <w:p w:rsidR="009D5088" w:rsidRDefault="009D5088"/>
        </w:tc>
        <w:tc>
          <w:tcPr>
            <w:tcW w:w="4679" w:type="dxa"/>
          </w:tcPr>
          <w:p w:rsidR="009D5088" w:rsidRDefault="009D5088"/>
        </w:tc>
        <w:tc>
          <w:tcPr>
            <w:tcW w:w="993" w:type="dxa"/>
          </w:tcPr>
          <w:p w:rsidR="009D5088" w:rsidRDefault="009D5088"/>
        </w:tc>
      </w:tr>
      <w:tr w:rsidR="009D5088" w:rsidRPr="00B12DBE">
        <w:trPr>
          <w:trHeight w:hRule="exact" w:val="982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9D5088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9D5088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D5088">
        <w:trPr>
          <w:trHeight w:hRule="exact" w:val="138"/>
        </w:trPr>
        <w:tc>
          <w:tcPr>
            <w:tcW w:w="5671" w:type="dxa"/>
          </w:tcPr>
          <w:p w:rsidR="009D5088" w:rsidRDefault="009D5088"/>
        </w:tc>
        <w:tc>
          <w:tcPr>
            <w:tcW w:w="1702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135" w:type="dxa"/>
          </w:tcPr>
          <w:p w:rsidR="009D5088" w:rsidRDefault="009D5088"/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088">
        <w:trPr>
          <w:trHeight w:hRule="exact" w:val="416"/>
        </w:trPr>
        <w:tc>
          <w:tcPr>
            <w:tcW w:w="5671" w:type="dxa"/>
          </w:tcPr>
          <w:p w:rsidR="009D5088" w:rsidRDefault="009D5088"/>
        </w:tc>
        <w:tc>
          <w:tcPr>
            <w:tcW w:w="1702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135" w:type="dxa"/>
          </w:tcPr>
          <w:p w:rsidR="009D5088" w:rsidRDefault="009D5088"/>
        </w:tc>
      </w:tr>
      <w:tr w:rsidR="009D508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9D5088">
        <w:trPr>
          <w:trHeight w:hRule="exact" w:val="277"/>
        </w:trPr>
        <w:tc>
          <w:tcPr>
            <w:tcW w:w="5671" w:type="dxa"/>
          </w:tcPr>
          <w:p w:rsidR="009D5088" w:rsidRDefault="009D5088"/>
        </w:tc>
        <w:tc>
          <w:tcPr>
            <w:tcW w:w="1702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135" w:type="dxa"/>
          </w:tcPr>
          <w:p w:rsidR="009D5088" w:rsidRDefault="009D5088"/>
        </w:tc>
      </w:tr>
      <w:tr w:rsidR="009D508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D5088" w:rsidRPr="00E04570" w:rsidRDefault="009D50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D5088">
        <w:trPr>
          <w:trHeight w:hRule="exact" w:val="416"/>
        </w:trPr>
        <w:tc>
          <w:tcPr>
            <w:tcW w:w="5671" w:type="dxa"/>
          </w:tcPr>
          <w:p w:rsidR="009D5088" w:rsidRDefault="009D5088"/>
        </w:tc>
        <w:tc>
          <w:tcPr>
            <w:tcW w:w="1702" w:type="dxa"/>
          </w:tcPr>
          <w:p w:rsidR="009D5088" w:rsidRDefault="009D5088"/>
        </w:tc>
        <w:tc>
          <w:tcPr>
            <w:tcW w:w="426" w:type="dxa"/>
          </w:tcPr>
          <w:p w:rsidR="009D5088" w:rsidRDefault="009D5088"/>
        </w:tc>
        <w:tc>
          <w:tcPr>
            <w:tcW w:w="710" w:type="dxa"/>
          </w:tcPr>
          <w:p w:rsidR="009D5088" w:rsidRDefault="009D5088"/>
        </w:tc>
        <w:tc>
          <w:tcPr>
            <w:tcW w:w="1135" w:type="dxa"/>
          </w:tcPr>
          <w:p w:rsidR="009D5088" w:rsidRDefault="009D5088"/>
        </w:tc>
      </w:tr>
      <w:tr w:rsidR="009D508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D508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5088" w:rsidRDefault="009D50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5088" w:rsidRDefault="009D508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5088" w:rsidRDefault="009D50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5088" w:rsidRDefault="009D5088"/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классификация профессиональных компьютерных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08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классификация профессиональных компьютерных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классификация профессиональных компьютерных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классификация профессиональных компьютерных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08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D5088" w:rsidRDefault="00E045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9D508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Автоматизированные информационные технологии в банковской деятельности, в налоговой службе, в казначействе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корпоративной работы с экономическими документами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справочно-правовые системы и их использование в экономической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08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поиска экономической информации в сети Интернет.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508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9D50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9D508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5088">
        <w:trPr>
          <w:trHeight w:hRule="exact" w:val="1250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</w:t>
            </w:r>
          </w:p>
        </w:tc>
      </w:tr>
    </w:tbl>
    <w:p w:rsidR="009D5088" w:rsidRDefault="00E045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D508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D508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D5088" w:rsidRPr="00B12DB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Архитектура и классификация профессиональных компьютерных программ</w:t>
            </w:r>
          </w:p>
        </w:tc>
      </w:tr>
      <w:tr w:rsidR="009D5088" w:rsidRPr="00B12DB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информационная система: определение, свойства, структура. Система классификации объектов: понятие, цели, требования. Информационное обеспечение и жизненный цикл ЭИС. Модели хранения данных, используемые в ЭИС. Базы данных и системы управления базами данных: понятия, общие сведения, использование в ЭИС.</w:t>
            </w:r>
          </w:p>
        </w:tc>
      </w:tr>
      <w:tr w:rsidR="009D508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</w:tr>
      <w:tr w:rsidR="009D5088" w:rsidRPr="00B12D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подготовки документов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Технология создания профессионально оформленных документов. Работа с текстами сложной структуры, пароли, многоуровневые тексты. Создание и применение стилей, шаблонов и макросов</w:t>
            </w:r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</w:tr>
      <w:tr w:rsidR="009D508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работы и средства автоматизации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Математические и статистические функции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Использование сводных таблиц. Бизнес-аналитика средствами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Автоматизация финансовых расчетов.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инструмента «Поиск решения» для задач линейного программирования.</w:t>
            </w:r>
          </w:p>
        </w:tc>
      </w:tr>
      <w:tr w:rsidR="009D5088" w:rsidRPr="00B12D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</w:tr>
      <w:tr w:rsidR="009D508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автоматизированных систем бухгалтерского учета. Организация и технология функционирования ИСБУ «1С:Бухгалтерии 8» Документооборот и отчетность в системах бухгалтерского учета. Принципы автоматизации учетной информации по разделам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 учета и правовое обеспечение бухгалтерских ИС. Аудиторские информационные системы Цели, задачи внутреннего и внешнего аудита, их отличие, взаимосвязь и взаимодействие. Особенности проведения аудита в среде компьютерной обработки данных. Характеристика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прикладных программ, предназначенных для автоматизации проведения аудита. Программы анализа деятельности предприятия. Анализируемые документы. Моделирование деятельности предприятия. Программные средства моделирования.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моделирование. Результаты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моделирования.</w:t>
            </w:r>
          </w:p>
        </w:tc>
      </w:tr>
      <w:tr w:rsidR="009D508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9D5088" w:rsidRDefault="00E045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Архитектура и классификация профессиональных компьютерных программ</w:t>
            </w:r>
          </w:p>
        </w:tc>
      </w:tr>
      <w:tr w:rsidR="009D5088" w:rsidRPr="00B12D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информационная система: определение, свойства, структура. Система классификации объектов: понятие, цели, требования. Информационное обеспечение и жизненный цикл ЭИС. Модели хранения данных, используемые в ЭИС. Базы данных и системы управления базами данных: понятия, общие сведения, использование в ЭИС.</w:t>
            </w:r>
          </w:p>
        </w:tc>
      </w:tr>
      <w:tr w:rsidR="009D5088" w:rsidRPr="00B12DBE">
        <w:trPr>
          <w:trHeight w:hRule="exact" w:val="14"/>
        </w:trPr>
        <w:tc>
          <w:tcPr>
            <w:tcW w:w="964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</w:tr>
      <w:tr w:rsidR="009D5088" w:rsidRPr="00B12D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подготовки документов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Технология создания профессионально оформленных документов. Работа с текстами сложной структуры, пароли, многоуровневые тексты. Создание и применение стилей, шаблонов и макросов</w:t>
            </w:r>
          </w:p>
        </w:tc>
      </w:tr>
      <w:tr w:rsidR="009D5088" w:rsidRPr="00B12DBE">
        <w:trPr>
          <w:trHeight w:hRule="exact" w:val="14"/>
        </w:trPr>
        <w:tc>
          <w:tcPr>
            <w:tcW w:w="964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</w:tr>
      <w:tr w:rsidR="009D508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работы и средства автоматизации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Математические и статистические функции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Использование сводных таблиц. Бизнес-аналитика средствами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Автоматизация финансовых расчетов.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инструмента «Поиск решения» для задач линейного программирования.</w:t>
            </w:r>
          </w:p>
        </w:tc>
      </w:tr>
      <w:tr w:rsidR="009D5088">
        <w:trPr>
          <w:trHeight w:hRule="exact" w:val="14"/>
        </w:trPr>
        <w:tc>
          <w:tcPr>
            <w:tcW w:w="9640" w:type="dxa"/>
          </w:tcPr>
          <w:p w:rsidR="009D5088" w:rsidRDefault="009D5088"/>
        </w:tc>
      </w:tr>
      <w:tr w:rsidR="009D5088" w:rsidRPr="00B12D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</w:tr>
      <w:tr w:rsidR="009D508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автоматизированных систем бухгалтерского учета. Организация и технология функционирования ИСБУ «1С:Бухгалтерии 8» Документооборот и отчетность в системах бухгалтерского учета. Принципы автоматизации учетной информации по разделам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 учета и правовое обеспечение бухгалтерских ИС. Аудиторские информационные системы Цели, задачи внутреннего и внешнего аудита, их отличие, взаимосвязь и взаимодействие. Особенности проведения аудита в среде компьютерной обработки данных. Характеристика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прикладных программ, предназначенных для автоматизации проведения аудита. Программы анализа деятельности предприятия. Анализируемые документы. Моделирование деятельности предприятия. Программные средства моделирования.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моделирование. Результаты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моделирования.</w:t>
            </w:r>
          </w:p>
        </w:tc>
      </w:tr>
      <w:tr w:rsidR="009D508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9D5088" w:rsidRPr="00B12D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классификация профессиональных компьютерных программ</w:t>
            </w:r>
          </w:p>
        </w:tc>
      </w:tr>
      <w:tr w:rsidR="009D508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подготовки документов</w:t>
            </w:r>
          </w:p>
        </w:tc>
      </w:tr>
      <w:tr w:rsidR="009D5088" w:rsidRPr="00B12D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применения табличного процессора для решения экономических задач</w:t>
            </w:r>
          </w:p>
        </w:tc>
      </w:tr>
      <w:tr w:rsidR="009D5088" w:rsidRPr="00B12D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автоматизации бухгалтерского учета, аудита и анализа деятельности предприятия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9D5088" w:rsidRPr="00B12DB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9D50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D5088" w:rsidRPr="00B12DB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«Компьютерные программы в профессиональной деятельности» / Лучко О.Н.. – Омск: Изд-во Омской гуманитарной академии, 2022.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D5088" w:rsidRPr="00B12DBE">
        <w:trPr>
          <w:trHeight w:hRule="exact" w:val="138"/>
        </w:trPr>
        <w:tc>
          <w:tcPr>
            <w:tcW w:w="285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D5088" w:rsidRPr="00B12DB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Нетёсова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978-5-534-08223-4.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4570">
              <w:rPr>
                <w:lang w:val="ru-RU"/>
              </w:rPr>
              <w:t xml:space="preserve"> </w:t>
            </w:r>
            <w:hyperlink r:id="rId4" w:history="1">
              <w:r w:rsidR="00B13970" w:rsidRPr="00B13970">
                <w:rPr>
                  <w:rStyle w:val="a3"/>
                  <w:lang w:val="ru-RU"/>
                </w:rPr>
                <w:t>https://urait.ru/bcode/452595</w:t>
              </w:r>
            </w:hyperlink>
            <w:r w:rsidRPr="00E04570">
              <w:rPr>
                <w:lang w:val="ru-RU"/>
              </w:rPr>
              <w:t xml:space="preserve"> </w:t>
            </w:r>
          </w:p>
        </w:tc>
      </w:tr>
      <w:tr w:rsidR="009D508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Юрьев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045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978-5-9916-1358-3.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B13970" w:rsidRPr="00B13970">
                <w:rPr>
                  <w:rStyle w:val="a3"/>
                </w:rPr>
                <w:t>https://urait.ru/bcode/450774</w:t>
              </w:r>
            </w:hyperlink>
            <w:r>
              <w:t xml:space="preserve"> </w:t>
            </w:r>
          </w:p>
        </w:tc>
      </w:tr>
      <w:tr w:rsidR="009D5088">
        <w:trPr>
          <w:trHeight w:hRule="exact" w:val="277"/>
        </w:trPr>
        <w:tc>
          <w:tcPr>
            <w:tcW w:w="285" w:type="dxa"/>
          </w:tcPr>
          <w:p w:rsidR="009D5088" w:rsidRDefault="009D508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D508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Юрьев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045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978-5-9916-1358-3.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B13970" w:rsidRPr="00B13970">
                <w:rPr>
                  <w:rStyle w:val="a3"/>
                </w:rPr>
                <w:t>https://urait.ru/bcode/436469</w:t>
              </w:r>
            </w:hyperlink>
            <w:r>
              <w:t xml:space="preserve"> </w:t>
            </w:r>
          </w:p>
        </w:tc>
      </w:tr>
      <w:tr w:rsidR="009D508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9D5088"/>
        </w:tc>
      </w:tr>
      <w:tr w:rsidR="009D5088" w:rsidRPr="00B12DB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1С: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Бухгалтерия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Голубева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978-5-534-14685-1.</w:t>
            </w:r>
            <w:r w:rsidRPr="00E04570">
              <w:rPr>
                <w:lang w:val="ru-RU"/>
              </w:rPr>
              <w:t xml:space="preserve">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45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04570">
              <w:rPr>
                <w:lang w:val="ru-RU"/>
              </w:rPr>
              <w:t xml:space="preserve"> </w:t>
            </w:r>
            <w:hyperlink r:id="rId7" w:history="1">
              <w:r w:rsidR="00B13970" w:rsidRPr="00B13970">
                <w:rPr>
                  <w:rStyle w:val="a3"/>
                  <w:lang w:val="ru-RU"/>
                </w:rPr>
                <w:t>https://urait.ru/bcode/479049</w:t>
              </w:r>
            </w:hyperlink>
            <w:r w:rsidRPr="00E04570">
              <w:rPr>
                <w:lang w:val="ru-RU"/>
              </w:rPr>
              <w:t xml:space="preserve"> </w:t>
            </w:r>
          </w:p>
        </w:tc>
      </w:tr>
      <w:tr w:rsidR="009D5088" w:rsidRPr="00B12DB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D5088" w:rsidRPr="00B12DBE">
        <w:trPr>
          <w:trHeight w:hRule="exact" w:val="44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821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B1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2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D5088" w:rsidRPr="00B12D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D5088" w:rsidRPr="00B12DBE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D5088" w:rsidRPr="00B12DB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D5088" w:rsidRPr="00B12DB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D5088" w:rsidRPr="00E04570" w:rsidRDefault="009D50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D5088" w:rsidRDefault="00E04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D5088" w:rsidRPr="00E04570" w:rsidRDefault="009D50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D5088" w:rsidRPr="00B12D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D508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B13970" w:rsidRPr="00B139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9D5088" w:rsidRPr="00B12D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5821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D508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D5088" w:rsidRPr="00B12DBE">
        <w:trPr>
          <w:trHeight w:hRule="exact" w:val="46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D5088" w:rsidRPr="00B12DBE">
        <w:trPr>
          <w:trHeight w:hRule="exact" w:val="277"/>
        </w:trPr>
        <w:tc>
          <w:tcPr>
            <w:tcW w:w="9640" w:type="dxa"/>
          </w:tcPr>
          <w:p w:rsidR="009D5088" w:rsidRPr="00E04570" w:rsidRDefault="009D5088">
            <w:pPr>
              <w:rPr>
                <w:lang w:val="ru-RU"/>
              </w:rPr>
            </w:pPr>
          </w:p>
        </w:tc>
      </w:tr>
      <w:tr w:rsidR="009D5088" w:rsidRPr="00B12D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D5088" w:rsidRPr="00B12DBE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5821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9D5088" w:rsidRPr="00E04570" w:rsidRDefault="00E04570">
      <w:pPr>
        <w:rPr>
          <w:sz w:val="0"/>
          <w:szCs w:val="0"/>
          <w:lang w:val="ru-RU"/>
        </w:rPr>
      </w:pPr>
      <w:r w:rsidRPr="00E045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9D5088" w:rsidRPr="00B12DB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9D5088" w:rsidRPr="00B12DB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5821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D5088" w:rsidRPr="00B12DBE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9" w:history="1">
              <w:r w:rsidR="005821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1С: Предпр.8.Комплект для обучения в высших и средних учебных заведениях</w:t>
            </w:r>
          </w:p>
        </w:tc>
      </w:tr>
      <w:tr w:rsidR="009D5088" w:rsidRPr="00B12DBE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Pr="00E04570" w:rsidRDefault="00E045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  <w:tr w:rsidR="009D508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D5088" w:rsidRDefault="00E04570">
            <w:pPr>
              <w:spacing w:after="0" w:line="240" w:lineRule="auto"/>
              <w:rPr>
                <w:sz w:val="24"/>
                <w:szCs w:val="24"/>
              </w:rPr>
            </w:pPr>
            <w:r w:rsidRPr="00E04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9D5088" w:rsidRDefault="009D5088"/>
    <w:sectPr w:rsidR="009D5088" w:rsidSect="009D508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64DE"/>
    <w:rsid w:val="001F0BC7"/>
    <w:rsid w:val="004933CC"/>
    <w:rsid w:val="0058210B"/>
    <w:rsid w:val="009D5088"/>
    <w:rsid w:val="00B12DBE"/>
    <w:rsid w:val="00B13970"/>
    <w:rsid w:val="00D31453"/>
    <w:rsid w:val="00E0457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1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21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7904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646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077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.,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259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6407</Words>
  <Characters>36523</Characters>
  <Application>Microsoft Office Word</Application>
  <DocSecurity>0</DocSecurity>
  <Lines>304</Lines>
  <Paragraphs>85</Paragraphs>
  <ScaleCrop>false</ScaleCrop>
  <Company/>
  <LinksUpToDate>false</LinksUpToDate>
  <CharactersWithSpaces>42845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2022-2023_ФГОС3++2022_Бак-ОФО-Э(ФКиА)(22)_plx_Компьютерные программы в профессиональной деятельности</dc:title>
  <dc:creator>FastReport.NET</dc:creator>
  <cp:lastModifiedBy>itl-1</cp:lastModifiedBy>
  <cp:revision>5</cp:revision>
  <dcterms:created xsi:type="dcterms:W3CDTF">2022-09-29T07:02:00Z</dcterms:created>
  <dcterms:modified xsi:type="dcterms:W3CDTF">2024-07-30T07:57:00Z</dcterms:modified>
</cp:coreProperties>
</file>